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D1" w:rsidRPr="00D43AD1" w:rsidRDefault="00D43AD1" w:rsidP="00D43AD1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43A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Уведомление о проведении открытого запроса цен  № 295989.</w:t>
      </w:r>
    </w:p>
    <w:p w:rsidR="00D43AD1" w:rsidRPr="00D43AD1" w:rsidRDefault="00D43AD1" w:rsidP="00D4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43AD1" w:rsidRPr="00D43AD1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43AD1" w:rsidRPr="00D43AD1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AD1" w:rsidRPr="00D43AD1" w:rsidRDefault="00D43AD1" w:rsidP="00D43AD1">
                  <w:pPr>
                    <w:shd w:val="clear" w:color="auto" w:fill="C2C9CD"/>
                    <w:spacing w:after="0" w:line="288" w:lineRule="auto"/>
                    <w:outlineLvl w:val="2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43A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Поставка железобетонных изделий, для нужд ОАО "</w:t>
                  </w:r>
                  <w:proofErr w:type="spellStart"/>
                  <w:r w:rsidRPr="00D43A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Тываэнерго</w:t>
                  </w:r>
                  <w:proofErr w:type="spellEnd"/>
                  <w:r w:rsidRPr="00D43A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" № 13.2-11/3.2-0004</w:t>
                  </w:r>
                  <w:r w:rsidRPr="00D43A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(Поставка)</w:t>
                  </w:r>
                </w:p>
              </w:tc>
            </w:tr>
            <w:tr w:rsidR="00D43AD1" w:rsidRPr="00D43AD1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Классификация для размещения на торговой площадке: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2695556 </w:t>
                        </w:r>
                        <w:hyperlink r:id="rId4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Опоры ЛЭП, связи и элементы контактной сети электрифицированных дорог и осветительной сети с обычным армированием из тяжелого цементного бетона</w:t>
                          </w:r>
                        </w:hyperlink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 ОКДП: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2695556 </w:t>
                        </w:r>
                        <w:hyperlink r:id="rId5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Опоры ЛЭП, связи и элементы контактной сети электрифицированных дорог и осветительной сети с обычным армированием из тяжелого цементного бетона</w:t>
                          </w:r>
                        </w:hyperlink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 ОКВЭД: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0" type="#_x0000_t75" style="width:1in;height:18pt" o:ole="">
                              <v:imagedata r:id="rId6" o:title=""/>
                            </v:shape>
                            <w:control r:id="rId7" w:name="DefaultOcxName" w:shapeid="_x0000_i1040"/>
                          </w:object>
                        </w: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Производство стекловолокна; 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500 </w:t>
                        </w:r>
                        <w:proofErr w:type="spellStart"/>
                        <w:proofErr w:type="gram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2 348,40 руб. (цена без НДС)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1 174 200,00 руб. (цена без НДС)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8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Размещено: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15.10.2013 12:59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Действительно до: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22.10.2013 10:00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вскрытия предложений: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23.10.2013 05:00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15.10.2013 12:59, </w:t>
                        </w:r>
                        <w:hyperlink r:id="rId9" w:tgtFrame="_blank" w:tooltip="Отправить личное сообщение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Некрасова Татьяна Васильевна</w:t>
                          </w:r>
                        </w:hyperlink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tooltip="Отправить личное сообщение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Некрасова Татьяна Васильевна</w:t>
                          </w:r>
                        </w:hyperlink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подразделения: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 подразделений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ОАО "</w:t>
                          </w:r>
                          <w:proofErr w:type="spellStart"/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Тываэнерго</w:t>
                          </w:r>
                          <w:proofErr w:type="spellEnd"/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"</w:t>
                          </w:r>
                        </w:hyperlink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Республика Тыва, </w:t>
                        </w:r>
                        <w:proofErr w:type="gram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Кызыл, ул. Рабочая, 4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667000, Республика Тыва, </w:t>
                        </w:r>
                        <w:proofErr w:type="gram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Кызыл, ул. Рабочая, 4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Контактный адрес </w:t>
                        </w:r>
                        <w:proofErr w:type="spell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e-mail</w:t>
                        </w:r>
                        <w:proofErr w:type="spell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NekrasovaTV@tuva.mrsk-sib.ru</w:t>
                          </w:r>
                        </w:hyperlink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+7 (39422) 9-85-44</w:t>
                        </w:r>
                      </w:p>
                    </w:tc>
                  </w:tr>
                </w:tbl>
                <w:p w:rsidR="00D43AD1" w:rsidRPr="00D43AD1" w:rsidRDefault="00D43AD1" w:rsidP="00D43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AD1" w:rsidRPr="00D43AD1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AD1" w:rsidRPr="00D43AD1" w:rsidRDefault="00D43AD1" w:rsidP="00D43AD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43A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D43AD1" w:rsidRPr="00D43AD1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Двухэтапная процедура закупки</w:t>
                        </w:r>
                        <w:r w:rsidRPr="00D43AD1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Альтернативные предложения</w:t>
                        </w:r>
                        <w:r w:rsidRPr="00D43AD1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  <w:t>Альтернативным предложением называется предложение, условия которого отличаются от условий, принятых в закупочной документации.</w:t>
                        </w:r>
                      </w:p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документации к предложению </w:t>
                        </w:r>
                        <w:proofErr w:type="gram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D43AD1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  <w:t>Организатор не будет рассматривать предложения, которые не были подкреплены документацией.</w:t>
                        </w:r>
                      </w:p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Скачать файл </w:t>
                          </w:r>
                          <w:r w:rsidRPr="00D43AD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Документация ОЗЦ на В2В.docx</w:t>
                          </w:r>
                        </w:hyperlink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(104 Кб)</w:t>
                        </w:r>
                      </w:p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Скачать файл </w:t>
                          </w:r>
                          <w:r w:rsidRPr="00D43AD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Приложение № 1 к документации.doc</w:t>
                          </w:r>
                        </w:hyperlink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(90 Кб)</w:t>
                        </w:r>
                      </w:p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Скачать файл </w:t>
                          </w:r>
                          <w:r w:rsidRPr="00D43AD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Приложение № 2 к </w:t>
                          </w:r>
                          <w:proofErr w:type="spellStart"/>
                          <w:r w:rsidRPr="00D43AD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документации.docx</w:t>
                          </w:r>
                          <w:proofErr w:type="spellEnd"/>
                        </w:hyperlink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(66 Кб)</w:t>
                        </w:r>
                      </w:p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signature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Подписано ЭП</w:t>
                          </w:r>
                        </w:hyperlink>
                      </w:p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Перевести документацию на другой язык</w:t>
                          </w:r>
                        </w:hyperlink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2-й платеж: Покупатель уплачивает Поставщику оставшиеся 75% от указанной в разделе 3 настоящего Договора цены товара в течение 30 (тридцати) рабочих дней после поставки товаров грузополучателю и представления Покупателю документов, предусмотренных в п. 6.11 настоящего Договора</w:t>
                        </w:r>
                        <w:proofErr w:type="gram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___________ (___________) </w:t>
                        </w:r>
                        <w:proofErr w:type="gram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рублей 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копеек включая НДС – ____________ (____________) рублей____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копеек.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Срок поставки товара: </w:t>
                        </w:r>
                        <w:proofErr w:type="gram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даты заключения</w:t>
                        </w:r>
                        <w:proofErr w:type="gram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договора, в течение 30 календарных дней.</w:t>
                        </w: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Место поставки: Центральный склад, г. Кызыл, ул. </w:t>
                        </w:r>
                        <w:proofErr w:type="gram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Колхозная</w:t>
                        </w:r>
                        <w:proofErr w:type="gram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2.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ОАО "</w:t>
                        </w:r>
                        <w:proofErr w:type="spell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Тываэнерго</w:t>
                        </w:r>
                        <w:proofErr w:type="spell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05.11.2013 10:00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подведения итогов: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08.11.2013 10:00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w:history="1"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 xml:space="preserve">Республика Тыва, </w:t>
                          </w:r>
                          <w:proofErr w:type="gramStart"/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г</w:t>
                          </w:r>
                          <w:proofErr w:type="gramEnd"/>
                          <w:r w:rsidRPr="00D43AD1">
                            <w:rPr>
                              <w:rFonts w:ascii="Times New Roman" w:eastAsia="Times New Roman" w:hAnsi="Times New Roman" w:cs="Times New Roman"/>
                              <w:color w:val="1C50A4"/>
                              <w:sz w:val="24"/>
                              <w:szCs w:val="24"/>
                              <w:lang w:eastAsia="ru-RU"/>
                            </w:rPr>
                            <w:t>. Кызыл, ул. Колхозная, 2</w:t>
                          </w:r>
                        </w:hyperlink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/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Документация по закупке предоставляется без взимания платы в форме электронного документа на сайте ЭТП группы B2B-Center (www.b2b-center.ru), начиная </w:t>
                        </w:r>
                        <w:proofErr w:type="gramStart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даты размещения</w:t>
                        </w:r>
                        <w:proofErr w:type="gramEnd"/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закупки.</w:t>
                        </w:r>
                      </w:p>
                    </w:tc>
                  </w:tr>
                  <w:tr w:rsidR="00D43AD1" w:rsidRPr="00D43A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Публикация на Официальном сайте: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D43AD1" w:rsidRPr="00D43AD1" w:rsidRDefault="00D43AD1" w:rsidP="00D43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15.10.2013; номер извещения: 31300609147</w:t>
                        </w:r>
                      </w:p>
                    </w:tc>
                  </w:tr>
                </w:tbl>
                <w:p w:rsidR="00D43AD1" w:rsidRPr="00D43AD1" w:rsidRDefault="00D43AD1" w:rsidP="00D43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3AD1" w:rsidRPr="00D43AD1" w:rsidRDefault="00D43AD1" w:rsidP="00D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C6E" w:rsidRDefault="00EC1C6E"/>
    <w:sectPr w:rsidR="00EC1C6E" w:rsidSect="00EC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43AD1"/>
    <w:rsid w:val="00D43AD1"/>
    <w:rsid w:val="00E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6E"/>
  </w:style>
  <w:style w:type="paragraph" w:styleId="1">
    <w:name w:val="heading 1"/>
    <w:basedOn w:val="a"/>
    <w:link w:val="10"/>
    <w:uiPriority w:val="9"/>
    <w:qFormat/>
    <w:rsid w:val="00D43AD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AD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1">
    <w:name w:val="imp1"/>
    <w:basedOn w:val="a0"/>
    <w:rsid w:val="00D43AD1"/>
    <w:rPr>
      <w:color w:val="FF0000"/>
    </w:rPr>
  </w:style>
  <w:style w:type="character" w:customStyle="1" w:styleId="userlinkmenu">
    <w:name w:val="userlink_menu"/>
    <w:basedOn w:val="a0"/>
    <w:rsid w:val="00D43AD1"/>
  </w:style>
  <w:style w:type="character" w:customStyle="1" w:styleId="floathint-marker">
    <w:name w:val="floathint-marker"/>
    <w:basedOn w:val="a0"/>
    <w:rsid w:val="00D43A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3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3A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3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3A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740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96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696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14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4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834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90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3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-energo.ru/market/view.html?id=295989&amp;switch_price_both_view=1" TargetMode="External"/><Relationship Id="rId13" Type="http://schemas.openxmlformats.org/officeDocument/2006/relationships/hyperlink" Target="https://www.b2b-energo.ru/download.html?file=file%2F6131889.docx&amp;title=%D0%94%D0%BE%D0%BA%D1%83%D0%BC%D0%B5%D0%BD%D1%82%D0%B0%D1%86%D0%B8%D1%8F+%D0%9E%D0%97%D0%A6+%D0%BD%D0%B0+%D0%922%D0%92.docx" TargetMode="External"/><Relationship Id="rId18" Type="http://schemas.openxmlformats.org/officeDocument/2006/relationships/hyperlink" Target="https://www.b2b-energo.ru/translation/translation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mailto:NekrasovaTV%40tuva.mrsk-sib.ru" TargetMode="External"/><Relationship Id="rId17" Type="http://schemas.openxmlformats.org/officeDocument/2006/relationships/hyperlink" Target="https://www.b2b-energo.ru/market/view.html?id=295989&amp;action=signed_doc&amp;key=auction_do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2b-energo.ru/market/edit.html?id=295989&amp;action=doc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b2b-energo.ru/firms/view_firm.html?id=4289" TargetMode="External"/><Relationship Id="rId5" Type="http://schemas.openxmlformats.org/officeDocument/2006/relationships/hyperlink" Target="https://www.b2b-energo.ru/market/list.html?bookmarks=0&amp;all=0&amp;type=4&amp;cat_id=42695556" TargetMode="External"/><Relationship Id="rId15" Type="http://schemas.openxmlformats.org/officeDocument/2006/relationships/hyperlink" Target="https://www.b2b-energo.ru/download.html?file=file%2F6131891.docx&amp;title=%D0%9F%D1%80%D0%B8%D0%BB%D0%BE%D0%B6%D0%B5%D0%BD%D0%B8%D0%B5+%E2%84%96+2+%D0%BA+%D0%B4%D0%BE%D0%BA%D1%83%D0%BC%D0%B5%D0%BD%D1%82%D0%B0%D1%86%D0%B8%D0%B8.docx" TargetMode="External"/><Relationship Id="rId10" Type="http://schemas.openxmlformats.org/officeDocument/2006/relationships/hyperlink" Target="https://www.b2b-energo.ru/popups/send_message.html?action=send&amp;to=612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2b-energo.ru/market/list.html?bookmarks=0&amp;all=0&amp;type=4&amp;cat_id=42695556" TargetMode="External"/><Relationship Id="rId9" Type="http://schemas.openxmlformats.org/officeDocument/2006/relationships/hyperlink" Target="https://www.b2b-energo.ru/popups/send_message.html?action=send&amp;to=6127" TargetMode="External"/><Relationship Id="rId14" Type="http://schemas.openxmlformats.org/officeDocument/2006/relationships/hyperlink" Target="https://www.b2b-energo.ru/download.html?file=file%2F6131890.doc&amp;title=%D0%9F%D1%80%D0%B8%D0%BB%D0%BE%D0%B6%D0%B5%D0%BD%D0%B8%D0%B5+%E2%84%96+1+%D0%BA+%D0%B4%D0%BE%D0%BA%D1%83%D0%BC%D0%B5%D0%BD%D1%82%D0%B0%D1%86%D0%B8%D0%B8.do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4599</Characters>
  <Application>Microsoft Office Word</Application>
  <DocSecurity>0</DocSecurity>
  <Lines>38</Lines>
  <Paragraphs>10</Paragraphs>
  <ScaleCrop>false</ScaleCrop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KuznetsovaNA</dc:creator>
  <cp:keywords/>
  <dc:description/>
  <cp:lastModifiedBy>KuznetsovaNA</cp:lastModifiedBy>
  <cp:revision>1</cp:revision>
  <cp:lastPrinted>2013-10-16T03:48:00Z</cp:lastPrinted>
  <dcterms:created xsi:type="dcterms:W3CDTF">2013-10-16T03:47:00Z</dcterms:created>
  <dcterms:modified xsi:type="dcterms:W3CDTF">2013-10-16T03:49:00Z</dcterms:modified>
</cp:coreProperties>
</file>