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0" w:type="auto"/>
        <w:tblInd w:w="10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40"/>
        <w:gridCol w:w="1400"/>
        <w:gridCol w:w="400"/>
        <w:gridCol w:w="800"/>
        <w:gridCol w:w="200"/>
        <w:gridCol w:w="1080"/>
        <w:gridCol w:w="320"/>
        <w:gridCol w:w="1380"/>
        <w:gridCol w:w="40"/>
        <w:gridCol w:w="200"/>
        <w:gridCol w:w="1100"/>
        <w:gridCol w:w="100"/>
        <w:gridCol w:w="1000"/>
        <w:gridCol w:w="200"/>
        <w:gridCol w:w="900"/>
        <w:gridCol w:w="1980"/>
        <w:gridCol w:w="40"/>
        <w:gridCol w:w="40"/>
      </w:tblGrid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</w:trPr>
        <w:tc>
          <w:tcPr>
            <w:tcW w:w="1" w:type="dxa"/>
          </w:tcPr>
          <w:p w:rsidR="005A2792" w:rsidRDefault="005A2792">
            <w:pPr>
              <w:pStyle w:val="EMPTYCELLSTYLE"/>
            </w:pPr>
            <w:bookmarkStart w:id="0" w:name="JR_PAGE_ANCHOR_0_1"/>
            <w:bookmarkEnd w:id="0"/>
          </w:p>
        </w:tc>
        <w:tc>
          <w:tcPr>
            <w:tcW w:w="14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138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5580" w:type="dxa"/>
            <w:gridSpan w:val="7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</w:pPr>
            <w:r>
              <w:rPr>
                <w:b/>
                <w:sz w:val="32"/>
              </w:rPr>
              <w:t>Резолюция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15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Исполнители: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Власов В.В.</w:t>
            </w:r>
            <w:r>
              <w:rPr>
                <w:sz w:val="18"/>
              </w:rPr>
              <w:br/>
              <w:t>Петров Д.В.</w:t>
            </w:r>
            <w:r>
              <w:rPr>
                <w:sz w:val="18"/>
              </w:rPr>
              <w:br/>
              <w:t>Князев В.В.</w:t>
            </w:r>
            <w:r>
              <w:rPr>
                <w:sz w:val="18"/>
              </w:rPr>
              <w:br/>
              <w:t>Крюков А.А.</w:t>
            </w:r>
            <w:r>
              <w:rPr>
                <w:sz w:val="18"/>
              </w:rPr>
              <w:br/>
              <w:t>Голосов В.В.</w:t>
            </w:r>
            <w:r>
              <w:rPr>
                <w:sz w:val="18"/>
              </w:rPr>
              <w:br/>
              <w:t>Лоюк Д.В.</w:t>
            </w:r>
            <w:r>
              <w:rPr>
                <w:sz w:val="18"/>
              </w:rPr>
              <w:br/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Дата выдачи: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29.10.2025 11:04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Контрольный срок: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29.10.2025 18:00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b/>
                <w:sz w:val="18"/>
              </w:rPr>
              <w:t>Статус: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Исполнение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 xml:space="preserve">Краткое содержание: 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Проект резолюции: Голосую "За" по всем вопросам протокола.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Автор: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Инициатор: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Отчет: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Требуется отчет от всех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Проверяющий исполнение: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Золотухина В.А., Специалист 2 категории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Контролер: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-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800" w:type="dxa"/>
            <w:gridSpan w:val="4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  <w:ind w:left="40"/>
            </w:pPr>
            <w:r>
              <w:rPr>
                <w:sz w:val="18"/>
              </w:rPr>
              <w:t>Идентификатор:</w:t>
            </w:r>
          </w:p>
        </w:tc>
        <w:tc>
          <w:tcPr>
            <w:tcW w:w="8280" w:type="dxa"/>
            <w:gridSpan w:val="11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 w:after="40"/>
            </w:pPr>
            <w:r>
              <w:rPr>
                <w:sz w:val="18"/>
              </w:rPr>
              <w:t>0000003203dloxqm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138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</w:pPr>
            <w:r>
              <w:rPr>
                <w:sz w:val="18"/>
              </w:rPr>
              <w:t>Резолюция выдана к документу №1.9/431-прот-цкк от 29.10.2025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Вид документа: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/>
            </w:pPr>
            <w:r>
              <w:rPr>
                <w:sz w:val="18"/>
              </w:rPr>
              <w:t>Документы закупочной деятельности / Протокол ПДКК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600" w:type="dxa"/>
            <w:gridSpan w:val="3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/>
              <w:ind w:left="40"/>
            </w:pPr>
            <w:r>
              <w:rPr>
                <w:sz w:val="18"/>
              </w:rPr>
              <w:t>Краткое содержание:</w:t>
            </w:r>
          </w:p>
        </w:tc>
        <w:tc>
          <w:tcPr>
            <w:tcW w:w="8480" w:type="dxa"/>
            <w:gridSpan w:val="12"/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</w:tcPr>
          <w:p w:rsidR="005A2792" w:rsidRDefault="009D6F60">
            <w:pPr>
              <w:pStyle w:val="Default"/>
              <w:spacing w:before="40"/>
            </w:pPr>
            <w:r>
              <w:rPr>
                <w:sz w:val="18"/>
              </w:rPr>
              <w:t>Протокол продления - Инертные материалы (УтоиРОЭХ)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138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88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t xml:space="preserve"> Исполнение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rPr>
                <w:sz w:val="24"/>
              </w:rPr>
              <w:t> Петров Д.В., Заместитель генерального директора по безопасности - начальник управления безопасности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30.10.2025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голосую "за"по всем вопросам протокола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rPr>
                <w:sz w:val="24"/>
              </w:rPr>
              <w:t> Князев В.В., Заместитель главного инженера по эксплуатации - начальник управления технического обслуживания и ремонта объектов электросетевого хозяйства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Голосую ЗА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rPr>
                <w:sz w:val="24"/>
              </w:rPr>
              <w:t> Крюков А.А., Начальник управления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6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14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Голосую ЗА по всем вопросам протокола.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rPr>
                <w:sz w:val="24"/>
              </w:rPr>
              <w:t> Голосов В.В., Ведущий специалист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gridAfter w:val="1"/>
          <w:wAfter w:w="1" w:type="dxa"/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c>
          <w:tcPr>
            <w:tcW w:w="1" w:type="dxa"/>
          </w:tcPr>
          <w:p w:rsidR="005A2792" w:rsidRDefault="005A2792">
            <w:pPr>
              <w:pStyle w:val="EMPTYCELLSTYLE"/>
              <w:pageBreakBefore/>
            </w:pPr>
            <w:bookmarkStart w:id="1" w:name="JR_PAGE_ANCHOR_0_2"/>
            <w:bookmarkEnd w:id="1"/>
          </w:p>
        </w:tc>
        <w:tc>
          <w:tcPr>
            <w:tcW w:w="14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4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8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08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3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0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90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98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Голосую "За" по всем вопросам протокола.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1080" w:type="dxa"/>
            <w:gridSpan w:val="15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SecondTableTitle"/>
            </w:pPr>
            <w:r>
              <w:rPr>
                <w:sz w:val="24"/>
              </w:rPr>
              <w:t> Лоюк Д.В., Начальник департамента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выдачи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Предыдущий 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Контрольный срок</w:t>
            </w:r>
          </w:p>
        </w:tc>
        <w:tc>
          <w:tcPr>
            <w:tcW w:w="1400" w:type="dxa"/>
            <w:gridSpan w:val="2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исполнения</w:t>
            </w:r>
          </w:p>
        </w:tc>
        <w:tc>
          <w:tcPr>
            <w:tcW w:w="1400" w:type="dxa"/>
            <w:gridSpan w:val="3"/>
            <w:vMerge w:val="restart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Дата принятия отчета</w:t>
            </w:r>
          </w:p>
        </w:tc>
        <w:tc>
          <w:tcPr>
            <w:tcW w:w="4080" w:type="dxa"/>
            <w:gridSpan w:val="4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Материалы отчета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trHeight w:hRule="exact" w:val="4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2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gridSpan w:val="3"/>
            <w:vMerge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5A2792">
            <w:pPr>
              <w:pStyle w:val="EMPTYCELLSTYLE"/>
            </w:pP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Тип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C6D9F1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Header"/>
            </w:pPr>
            <w:r>
              <w:t>Описание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  <w:tr w:rsidR="005A2792">
        <w:tblPrEx>
          <w:tblCellMar>
            <w:top w:w="0" w:type="dxa"/>
            <w:bottom w:w="0" w:type="dxa"/>
          </w:tblCellMar>
        </w:tblPrEx>
        <w:trPr>
          <w:trHeight w:hRule="exact" w:val="600"/>
        </w:trPr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400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-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400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29.10.2025</w:t>
            </w:r>
          </w:p>
        </w:tc>
        <w:tc>
          <w:tcPr>
            <w:tcW w:w="120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Текст</w:t>
            </w:r>
          </w:p>
        </w:tc>
        <w:tc>
          <w:tcPr>
            <w:tcW w:w="2880" w:type="dxa"/>
            <w:gridSpan w:val="2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FFFFFF"/>
            <w:tcMar>
              <w:top w:w="0" w:type="dxa"/>
              <w:left w:w="0" w:type="dxa"/>
              <w:bottom w:w="0" w:type="dxa"/>
              <w:right w:w="0" w:type="dxa"/>
            </w:tcMar>
            <w:vAlign w:val="center"/>
          </w:tcPr>
          <w:p w:rsidR="005A2792" w:rsidRDefault="009D6F60">
            <w:pPr>
              <w:pStyle w:val="ColumnContent"/>
              <w:ind w:left="20"/>
            </w:pPr>
            <w:r>
              <w:t>в отпуске</w:t>
            </w:r>
          </w:p>
        </w:tc>
        <w:tc>
          <w:tcPr>
            <w:tcW w:w="20" w:type="dxa"/>
          </w:tcPr>
          <w:p w:rsidR="005A2792" w:rsidRDefault="005A2792">
            <w:pPr>
              <w:pStyle w:val="EMPTYCELLSTYLE"/>
            </w:pPr>
          </w:p>
        </w:tc>
        <w:tc>
          <w:tcPr>
            <w:tcW w:w="1" w:type="dxa"/>
          </w:tcPr>
          <w:p w:rsidR="005A2792" w:rsidRDefault="005A2792">
            <w:pPr>
              <w:pStyle w:val="EMPTYCELLSTYLE"/>
            </w:pPr>
          </w:p>
        </w:tc>
      </w:tr>
    </w:tbl>
    <w:p w:rsidR="00000000" w:rsidRDefault="009D6F60">
      <w:bookmarkStart w:id="2" w:name="_GoBack"/>
      <w:bookmarkEnd w:id="2"/>
    </w:p>
    <w:sectPr w:rsidR="00000000">
      <w:pgSz w:w="11900" w:h="16840"/>
      <w:pgMar w:top="400" w:right="400" w:bottom="40" w:left="400" w:header="0" w:footer="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800"/>
  <w:characterSpacingControl w:val="doNotCompress"/>
  <w:compat>
    <w:compatSetting w:name="compatibilityMode" w:uri="http://schemas.microsoft.com/office/word" w:val="12"/>
  </w:compat>
  <w:rsids>
    <w:rsidRoot w:val="005A2792"/>
    <w:rsid w:val="005A2792"/>
    <w:rsid w:val="009D6F6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BDC924A-5F56-4968-809A-9742B8D11EC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EMPTYCELLSTYLE">
    <w:name w:val="EMPTY_CELL_STYLE"/>
    <w:basedOn w:val="Default"/>
    <w:qFormat/>
    <w:rPr>
      <w:sz w:val="1"/>
    </w:rPr>
  </w:style>
  <w:style w:type="paragraph" w:customStyle="1" w:styleId="Default">
    <w:name w:val="Default"/>
    <w:qFormat/>
    <w:rPr>
      <w:rFonts w:ascii="Roboto" w:eastAsia="Roboto" w:hAnsi="Roboto" w:cs="Roboto"/>
      <w:color w:val="000000"/>
    </w:rPr>
  </w:style>
  <w:style w:type="paragraph" w:customStyle="1" w:styleId="Table2TH">
    <w:name w:val="Table 2_TH"/>
    <w:basedOn w:val="Default"/>
    <w:qFormat/>
  </w:style>
  <w:style w:type="paragraph" w:customStyle="1" w:styleId="Table2CH">
    <w:name w:val="Table 2_CH"/>
    <w:basedOn w:val="Default"/>
    <w:qFormat/>
  </w:style>
  <w:style w:type="paragraph" w:customStyle="1" w:styleId="Table2TD">
    <w:name w:val="Table 2_TD"/>
    <w:basedOn w:val="Default"/>
    <w:qFormat/>
  </w:style>
  <w:style w:type="paragraph" w:customStyle="1" w:styleId="Table4TH">
    <w:name w:val="Table 4_TH"/>
    <w:basedOn w:val="Default"/>
    <w:qFormat/>
  </w:style>
  <w:style w:type="paragraph" w:customStyle="1" w:styleId="Table4CH">
    <w:name w:val="Table 4_CH"/>
    <w:basedOn w:val="Default"/>
    <w:qFormat/>
  </w:style>
  <w:style w:type="paragraph" w:customStyle="1" w:styleId="Table4TD">
    <w:name w:val="Table 4_TD"/>
    <w:basedOn w:val="Default"/>
    <w:qFormat/>
  </w:style>
  <w:style w:type="paragraph" w:customStyle="1" w:styleId="ColumnHeader">
    <w:name w:val="ColumnHeader"/>
    <w:basedOn w:val="Default"/>
    <w:qFormat/>
    <w:pPr>
      <w:jc w:val="center"/>
    </w:pPr>
    <w:rPr>
      <w:b/>
      <w:sz w:val="18"/>
    </w:rPr>
  </w:style>
  <w:style w:type="paragraph" w:customStyle="1" w:styleId="ColumnContent">
    <w:name w:val="ColumnContent"/>
    <w:basedOn w:val="Default"/>
    <w:qFormat/>
    <w:rPr>
      <w:sz w:val="18"/>
    </w:rPr>
  </w:style>
  <w:style w:type="paragraph" w:customStyle="1" w:styleId="SecondTableTitle">
    <w:name w:val="SecondTableTitle"/>
    <w:basedOn w:val="Default"/>
    <w:qFormat/>
    <w:rPr>
      <w:sz w:val="28"/>
    </w:rPr>
  </w:style>
  <w:style w:type="paragraph" w:styleId="a3">
    <w:name w:val="Balloon Text"/>
    <w:basedOn w:val="a"/>
    <w:link w:val="a4"/>
    <w:uiPriority w:val="99"/>
    <w:semiHidden/>
    <w:unhideWhenUsed/>
    <w:rsid w:val="009D6F60"/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D6F6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340</Words>
  <Characters>1942</Characters>
  <Application>Microsoft Office Word</Application>
  <DocSecurity>0</DocSecurity>
  <Lines>16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2278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cp:lastModifiedBy>Золотухина Вера Александровна</cp:lastModifiedBy>
  <cp:revision>2</cp:revision>
  <cp:lastPrinted>2025-10-30T08:26:00Z</cp:lastPrinted>
  <dcterms:created xsi:type="dcterms:W3CDTF">2025-10-30T08:26:00Z</dcterms:created>
  <dcterms:modified xsi:type="dcterms:W3CDTF">2025-10-30T08:26:00Z</dcterms:modified>
</cp:coreProperties>
</file>