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0C1F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0C1FF3" w:rsidRDefault="000C1FF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0C1FF3" w:rsidRDefault="000C1FF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C1FF3" w:rsidRDefault="000C1FF3">
            <w:pPr>
              <w:pStyle w:val="EMPTYCELLSTYLE"/>
            </w:pPr>
          </w:p>
        </w:tc>
        <w:tc>
          <w:tcPr>
            <w:tcW w:w="200" w:type="dxa"/>
          </w:tcPr>
          <w:p w:rsidR="000C1FF3" w:rsidRDefault="000C1FF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C1FF3" w:rsidRDefault="000C1FF3">
            <w:pPr>
              <w:pStyle w:val="EMPTYCELLSTYLE"/>
            </w:pPr>
          </w:p>
        </w:tc>
        <w:tc>
          <w:tcPr>
            <w:tcW w:w="1380" w:type="dxa"/>
          </w:tcPr>
          <w:p w:rsidR="000C1FF3" w:rsidRDefault="000C1FF3">
            <w:pPr>
              <w:pStyle w:val="EMPTYCELLSTYLE"/>
            </w:pPr>
          </w:p>
        </w:tc>
        <w:tc>
          <w:tcPr>
            <w:tcW w:w="20" w:type="dxa"/>
          </w:tcPr>
          <w:p w:rsidR="000C1FF3" w:rsidRDefault="000C1FF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C1FF3" w:rsidRDefault="000C1FF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C1FF3" w:rsidRDefault="000C1FF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C1FF3" w:rsidRDefault="000C1FF3">
            <w:pPr>
              <w:pStyle w:val="EMPTYCELLSTYLE"/>
            </w:pPr>
          </w:p>
        </w:tc>
        <w:tc>
          <w:tcPr>
            <w:tcW w:w="20" w:type="dxa"/>
          </w:tcPr>
          <w:p w:rsidR="000C1FF3" w:rsidRDefault="000C1FF3">
            <w:pPr>
              <w:pStyle w:val="EMPTYCELLSTYLE"/>
            </w:pPr>
          </w:p>
        </w:tc>
      </w:tr>
      <w:tr w:rsidR="000C1F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C1FF3" w:rsidRDefault="000C1FF3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1FF3" w:rsidRDefault="002862D5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0C1FF3" w:rsidRDefault="000C1FF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C1FF3" w:rsidRDefault="000C1FF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C1FF3" w:rsidRDefault="000C1FF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C1FF3" w:rsidRDefault="000C1FF3">
            <w:pPr>
              <w:pStyle w:val="EMPTYCELLSTYLE"/>
            </w:pPr>
          </w:p>
        </w:tc>
        <w:tc>
          <w:tcPr>
            <w:tcW w:w="20" w:type="dxa"/>
          </w:tcPr>
          <w:p w:rsidR="000C1FF3" w:rsidRDefault="000C1FF3">
            <w:pPr>
              <w:pStyle w:val="EMPTYCELLSTYLE"/>
            </w:pPr>
          </w:p>
        </w:tc>
      </w:tr>
      <w:tr w:rsidR="000C1F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0C1FF3" w:rsidRDefault="000C1FF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1FF3" w:rsidRDefault="002862D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1FF3" w:rsidRDefault="002862D5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0C1FF3" w:rsidRDefault="000C1FF3">
            <w:pPr>
              <w:pStyle w:val="EMPTYCELLSTYLE"/>
            </w:pPr>
          </w:p>
        </w:tc>
      </w:tr>
      <w:tr w:rsidR="000C1F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C1FF3" w:rsidRDefault="000C1FF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1FF3" w:rsidRDefault="002862D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1FF3" w:rsidRDefault="002862D5">
            <w:pPr>
              <w:pStyle w:val="Default"/>
              <w:spacing w:before="40" w:after="40"/>
            </w:pPr>
            <w:r>
              <w:rPr>
                <w:sz w:val="18"/>
              </w:rPr>
              <w:t>15.07.2025 15:24</w:t>
            </w:r>
          </w:p>
        </w:tc>
        <w:tc>
          <w:tcPr>
            <w:tcW w:w="20" w:type="dxa"/>
          </w:tcPr>
          <w:p w:rsidR="000C1FF3" w:rsidRDefault="000C1FF3">
            <w:pPr>
              <w:pStyle w:val="EMPTYCELLSTYLE"/>
            </w:pPr>
          </w:p>
        </w:tc>
      </w:tr>
      <w:tr w:rsidR="000C1F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C1FF3" w:rsidRDefault="000C1FF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1FF3" w:rsidRDefault="002862D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1FF3" w:rsidRDefault="002862D5">
            <w:pPr>
              <w:pStyle w:val="Default"/>
              <w:spacing w:before="40" w:after="40"/>
            </w:pPr>
            <w:r>
              <w:rPr>
                <w:sz w:val="18"/>
              </w:rPr>
              <w:t>15.07.2025 18:00</w:t>
            </w:r>
          </w:p>
        </w:tc>
        <w:tc>
          <w:tcPr>
            <w:tcW w:w="20" w:type="dxa"/>
          </w:tcPr>
          <w:p w:rsidR="000C1FF3" w:rsidRDefault="000C1FF3">
            <w:pPr>
              <w:pStyle w:val="EMPTYCELLSTYLE"/>
            </w:pPr>
          </w:p>
        </w:tc>
      </w:tr>
      <w:tr w:rsidR="000C1F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C1FF3" w:rsidRDefault="000C1FF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1FF3" w:rsidRDefault="002862D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1FF3" w:rsidRDefault="002862D5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0C1FF3" w:rsidRDefault="000C1FF3">
            <w:pPr>
              <w:pStyle w:val="EMPTYCELLSTYLE"/>
            </w:pPr>
          </w:p>
        </w:tc>
      </w:tr>
      <w:tr w:rsidR="000C1F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C1FF3" w:rsidRDefault="000C1FF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1FF3" w:rsidRDefault="002862D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1FF3" w:rsidRDefault="002862D5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0C1FF3" w:rsidRDefault="000C1FF3">
            <w:pPr>
              <w:pStyle w:val="EMPTYCELLSTYLE"/>
            </w:pPr>
          </w:p>
        </w:tc>
      </w:tr>
      <w:tr w:rsidR="000C1F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C1FF3" w:rsidRDefault="000C1FF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1FF3" w:rsidRDefault="002862D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1FF3" w:rsidRDefault="002862D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C1FF3" w:rsidRDefault="000C1FF3">
            <w:pPr>
              <w:pStyle w:val="EMPTYCELLSTYLE"/>
            </w:pPr>
          </w:p>
        </w:tc>
      </w:tr>
      <w:tr w:rsidR="000C1F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C1FF3" w:rsidRDefault="000C1FF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1FF3" w:rsidRDefault="002862D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1FF3" w:rsidRDefault="002862D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C1FF3" w:rsidRDefault="000C1FF3">
            <w:pPr>
              <w:pStyle w:val="EMPTYCELLSTYLE"/>
            </w:pPr>
          </w:p>
        </w:tc>
      </w:tr>
      <w:tr w:rsidR="000C1F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C1FF3" w:rsidRDefault="000C1FF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1FF3" w:rsidRDefault="002862D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1FF3" w:rsidRDefault="002862D5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0C1FF3" w:rsidRDefault="000C1FF3">
            <w:pPr>
              <w:pStyle w:val="EMPTYCELLSTYLE"/>
            </w:pPr>
          </w:p>
        </w:tc>
      </w:tr>
      <w:tr w:rsidR="000C1F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C1FF3" w:rsidRDefault="000C1FF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1FF3" w:rsidRDefault="002862D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1FF3" w:rsidRDefault="002862D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C1FF3" w:rsidRDefault="000C1FF3">
            <w:pPr>
              <w:pStyle w:val="EMPTYCELLSTYLE"/>
            </w:pPr>
          </w:p>
        </w:tc>
      </w:tr>
      <w:tr w:rsidR="000C1F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C1FF3" w:rsidRDefault="000C1FF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1FF3" w:rsidRDefault="002862D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1FF3" w:rsidRDefault="002862D5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0C1FF3" w:rsidRDefault="000C1FF3">
            <w:pPr>
              <w:pStyle w:val="EMPTYCELLSTYLE"/>
            </w:pPr>
          </w:p>
        </w:tc>
      </w:tr>
      <w:tr w:rsidR="000C1F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C1FF3" w:rsidRDefault="000C1FF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1FF3" w:rsidRDefault="002862D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1FF3" w:rsidRDefault="002862D5">
            <w:pPr>
              <w:pStyle w:val="Default"/>
              <w:spacing w:before="40" w:after="40"/>
            </w:pPr>
            <w:r>
              <w:rPr>
                <w:sz w:val="18"/>
              </w:rPr>
              <w:t>00000032034uol9m</w:t>
            </w:r>
          </w:p>
        </w:tc>
        <w:tc>
          <w:tcPr>
            <w:tcW w:w="20" w:type="dxa"/>
          </w:tcPr>
          <w:p w:rsidR="000C1FF3" w:rsidRDefault="000C1FF3">
            <w:pPr>
              <w:pStyle w:val="EMPTYCELLSTYLE"/>
            </w:pPr>
          </w:p>
        </w:tc>
      </w:tr>
      <w:tr w:rsidR="000C1F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C1FF3" w:rsidRDefault="000C1FF3">
            <w:pPr>
              <w:pStyle w:val="EMPTYCELLSTYLE"/>
            </w:pPr>
          </w:p>
        </w:tc>
        <w:tc>
          <w:tcPr>
            <w:tcW w:w="1400" w:type="dxa"/>
          </w:tcPr>
          <w:p w:rsidR="000C1FF3" w:rsidRDefault="000C1FF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C1FF3" w:rsidRDefault="000C1FF3">
            <w:pPr>
              <w:pStyle w:val="EMPTYCELLSTYLE"/>
            </w:pPr>
          </w:p>
        </w:tc>
        <w:tc>
          <w:tcPr>
            <w:tcW w:w="200" w:type="dxa"/>
          </w:tcPr>
          <w:p w:rsidR="000C1FF3" w:rsidRDefault="000C1FF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C1FF3" w:rsidRDefault="000C1FF3">
            <w:pPr>
              <w:pStyle w:val="EMPTYCELLSTYLE"/>
            </w:pPr>
          </w:p>
        </w:tc>
        <w:tc>
          <w:tcPr>
            <w:tcW w:w="1380" w:type="dxa"/>
          </w:tcPr>
          <w:p w:rsidR="000C1FF3" w:rsidRDefault="000C1FF3">
            <w:pPr>
              <w:pStyle w:val="EMPTYCELLSTYLE"/>
            </w:pPr>
          </w:p>
        </w:tc>
        <w:tc>
          <w:tcPr>
            <w:tcW w:w="20" w:type="dxa"/>
          </w:tcPr>
          <w:p w:rsidR="000C1FF3" w:rsidRDefault="000C1FF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C1FF3" w:rsidRDefault="000C1FF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C1FF3" w:rsidRDefault="000C1FF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C1FF3" w:rsidRDefault="000C1FF3">
            <w:pPr>
              <w:pStyle w:val="EMPTYCELLSTYLE"/>
            </w:pPr>
          </w:p>
        </w:tc>
        <w:tc>
          <w:tcPr>
            <w:tcW w:w="20" w:type="dxa"/>
          </w:tcPr>
          <w:p w:rsidR="000C1FF3" w:rsidRDefault="000C1FF3">
            <w:pPr>
              <w:pStyle w:val="EMPTYCELLSTYLE"/>
            </w:pPr>
          </w:p>
        </w:tc>
      </w:tr>
      <w:tr w:rsidR="000C1F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C1FF3" w:rsidRDefault="000C1FF3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1FF3" w:rsidRDefault="002862D5">
            <w:pPr>
              <w:pStyle w:val="Default"/>
            </w:pPr>
            <w:r>
              <w:rPr>
                <w:sz w:val="18"/>
              </w:rPr>
              <w:t>Резолюция выдана к документу №1.9/284-прот-цкк от 15.07.2025</w:t>
            </w:r>
          </w:p>
        </w:tc>
        <w:tc>
          <w:tcPr>
            <w:tcW w:w="20" w:type="dxa"/>
          </w:tcPr>
          <w:p w:rsidR="000C1FF3" w:rsidRDefault="000C1FF3">
            <w:pPr>
              <w:pStyle w:val="EMPTYCELLSTYLE"/>
            </w:pPr>
          </w:p>
        </w:tc>
      </w:tr>
      <w:tr w:rsidR="000C1F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C1FF3" w:rsidRDefault="000C1FF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1FF3" w:rsidRDefault="002862D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1FF3" w:rsidRDefault="002862D5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0C1FF3" w:rsidRDefault="000C1FF3">
            <w:pPr>
              <w:pStyle w:val="EMPTYCELLSTYLE"/>
            </w:pPr>
          </w:p>
        </w:tc>
      </w:tr>
      <w:tr w:rsidR="000C1F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C1FF3" w:rsidRDefault="000C1FF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1FF3" w:rsidRDefault="002862D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1FF3" w:rsidRDefault="002862D5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Знаки и плакаты (СПБиПК)</w:t>
            </w:r>
          </w:p>
        </w:tc>
        <w:tc>
          <w:tcPr>
            <w:tcW w:w="20" w:type="dxa"/>
          </w:tcPr>
          <w:p w:rsidR="000C1FF3" w:rsidRDefault="000C1FF3">
            <w:pPr>
              <w:pStyle w:val="EMPTYCELLSTYLE"/>
            </w:pPr>
          </w:p>
        </w:tc>
      </w:tr>
      <w:tr w:rsidR="000C1F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0C1FF3" w:rsidRDefault="000C1FF3">
            <w:pPr>
              <w:pStyle w:val="EMPTYCELLSTYLE"/>
            </w:pPr>
          </w:p>
        </w:tc>
        <w:tc>
          <w:tcPr>
            <w:tcW w:w="1400" w:type="dxa"/>
          </w:tcPr>
          <w:p w:rsidR="000C1FF3" w:rsidRDefault="000C1FF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C1FF3" w:rsidRDefault="000C1FF3">
            <w:pPr>
              <w:pStyle w:val="EMPTYCELLSTYLE"/>
            </w:pPr>
          </w:p>
        </w:tc>
        <w:tc>
          <w:tcPr>
            <w:tcW w:w="200" w:type="dxa"/>
          </w:tcPr>
          <w:p w:rsidR="000C1FF3" w:rsidRDefault="000C1FF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C1FF3" w:rsidRDefault="000C1FF3">
            <w:pPr>
              <w:pStyle w:val="EMPTYCELLSTYLE"/>
            </w:pPr>
          </w:p>
        </w:tc>
        <w:tc>
          <w:tcPr>
            <w:tcW w:w="1380" w:type="dxa"/>
          </w:tcPr>
          <w:p w:rsidR="000C1FF3" w:rsidRDefault="000C1FF3">
            <w:pPr>
              <w:pStyle w:val="EMPTYCELLSTYLE"/>
            </w:pPr>
          </w:p>
        </w:tc>
        <w:tc>
          <w:tcPr>
            <w:tcW w:w="20" w:type="dxa"/>
          </w:tcPr>
          <w:p w:rsidR="000C1FF3" w:rsidRDefault="000C1FF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C1FF3" w:rsidRDefault="000C1FF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C1FF3" w:rsidRDefault="000C1FF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C1FF3" w:rsidRDefault="000C1FF3">
            <w:pPr>
              <w:pStyle w:val="EMPTYCELLSTYLE"/>
            </w:pPr>
          </w:p>
        </w:tc>
        <w:tc>
          <w:tcPr>
            <w:tcW w:w="20" w:type="dxa"/>
          </w:tcPr>
          <w:p w:rsidR="000C1FF3" w:rsidRDefault="000C1FF3">
            <w:pPr>
              <w:pStyle w:val="EMPTYCELLSTYLE"/>
            </w:pPr>
          </w:p>
        </w:tc>
      </w:tr>
      <w:tr w:rsidR="000C1F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C1FF3" w:rsidRDefault="000C1FF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0C1FF3" w:rsidRDefault="000C1FF3">
            <w:pPr>
              <w:pStyle w:val="EMPTYCELLSTYLE"/>
            </w:pPr>
          </w:p>
        </w:tc>
      </w:tr>
      <w:tr w:rsidR="000C1F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C1FF3" w:rsidRDefault="000C1FF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0C1FF3" w:rsidRDefault="000C1FF3">
            <w:pPr>
              <w:pStyle w:val="EMPTYCELLSTYLE"/>
            </w:pPr>
          </w:p>
        </w:tc>
      </w:tr>
      <w:tr w:rsidR="000C1F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C1FF3" w:rsidRDefault="000C1FF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C1FF3" w:rsidRDefault="000C1FF3">
            <w:pPr>
              <w:pStyle w:val="EMPTYCELLSTYLE"/>
            </w:pPr>
          </w:p>
        </w:tc>
      </w:tr>
      <w:tr w:rsidR="000C1F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C1FF3" w:rsidRDefault="000C1FF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0C1FF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0C1FF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0C1FF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0C1FF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0C1FF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C1FF3" w:rsidRDefault="000C1FF3">
            <w:pPr>
              <w:pStyle w:val="EMPTYCELLSTYLE"/>
            </w:pPr>
          </w:p>
        </w:tc>
      </w:tr>
      <w:tr w:rsidR="000C1F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C1FF3" w:rsidRDefault="000C1FF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C1FF3" w:rsidRDefault="002862D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C1FF3" w:rsidRDefault="002862D5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C1FF3" w:rsidRDefault="002862D5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C1FF3" w:rsidRDefault="002862D5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C1FF3" w:rsidRDefault="002862D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C1FF3" w:rsidRDefault="000C1FF3">
            <w:pPr>
              <w:pStyle w:val="EMPTYCELLSTYLE"/>
            </w:pPr>
          </w:p>
        </w:tc>
      </w:tr>
      <w:tr w:rsidR="000C1F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C1FF3" w:rsidRDefault="000C1FF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0C1FF3" w:rsidRDefault="000C1FF3">
            <w:pPr>
              <w:pStyle w:val="EMPTYCELLSTYLE"/>
            </w:pPr>
          </w:p>
        </w:tc>
      </w:tr>
      <w:tr w:rsidR="000C1F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C1FF3" w:rsidRDefault="000C1FF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C1FF3" w:rsidRDefault="000C1FF3">
            <w:pPr>
              <w:pStyle w:val="EMPTYCELLSTYLE"/>
            </w:pPr>
          </w:p>
        </w:tc>
      </w:tr>
      <w:tr w:rsidR="000C1F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C1FF3" w:rsidRDefault="000C1FF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0C1FF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0C1FF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0C1FF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0C1FF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0C1FF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C1FF3" w:rsidRDefault="000C1FF3">
            <w:pPr>
              <w:pStyle w:val="EMPTYCELLSTYLE"/>
            </w:pPr>
          </w:p>
        </w:tc>
      </w:tr>
      <w:tr w:rsidR="000C1F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C1FF3" w:rsidRDefault="000C1FF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C1FF3" w:rsidRDefault="002862D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C1FF3" w:rsidRDefault="002862D5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C1FF3" w:rsidRDefault="002862D5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C1FF3" w:rsidRDefault="002862D5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C1FF3" w:rsidRDefault="002862D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C1FF3" w:rsidRDefault="000C1FF3">
            <w:pPr>
              <w:pStyle w:val="EMPTYCELLSTYLE"/>
            </w:pPr>
          </w:p>
        </w:tc>
      </w:tr>
      <w:tr w:rsidR="000C1F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C1FF3" w:rsidRDefault="000C1FF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0C1FF3" w:rsidRDefault="000C1FF3">
            <w:pPr>
              <w:pStyle w:val="EMPTYCELLSTYLE"/>
            </w:pPr>
          </w:p>
        </w:tc>
      </w:tr>
      <w:tr w:rsidR="000C1F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C1FF3" w:rsidRDefault="000C1FF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C1FF3" w:rsidRDefault="000C1FF3">
            <w:pPr>
              <w:pStyle w:val="EMPTYCELLSTYLE"/>
            </w:pPr>
          </w:p>
        </w:tc>
      </w:tr>
      <w:tr w:rsidR="000C1F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C1FF3" w:rsidRDefault="000C1FF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0C1FF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0C1FF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0C1FF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0C1FF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0C1FF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C1FF3" w:rsidRDefault="000C1FF3">
            <w:pPr>
              <w:pStyle w:val="EMPTYCELLSTYLE"/>
            </w:pPr>
          </w:p>
        </w:tc>
      </w:tr>
      <w:tr w:rsidR="000C1F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C1FF3" w:rsidRDefault="000C1FF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C1FF3" w:rsidRDefault="002862D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C1FF3" w:rsidRDefault="002862D5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C1FF3" w:rsidRDefault="002862D5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C1FF3" w:rsidRDefault="002862D5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C1FF3" w:rsidRDefault="002862D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C1FF3" w:rsidRDefault="000C1FF3">
            <w:pPr>
              <w:pStyle w:val="EMPTYCELLSTYLE"/>
            </w:pPr>
          </w:p>
        </w:tc>
      </w:tr>
      <w:tr w:rsidR="000C1F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C1FF3" w:rsidRDefault="000C1FF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0C1FF3" w:rsidRDefault="000C1FF3">
            <w:pPr>
              <w:pStyle w:val="EMPTYCELLSTYLE"/>
            </w:pPr>
          </w:p>
        </w:tc>
      </w:tr>
      <w:tr w:rsidR="000C1F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C1FF3" w:rsidRDefault="000C1FF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C1FF3" w:rsidRDefault="000C1FF3">
            <w:pPr>
              <w:pStyle w:val="EMPTYCELLSTYLE"/>
            </w:pPr>
          </w:p>
        </w:tc>
      </w:tr>
      <w:tr w:rsidR="000C1F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C1FF3" w:rsidRDefault="000C1FF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0C1FF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0C1FF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0C1FF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0C1FF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0C1FF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C1FF3" w:rsidRDefault="000C1FF3">
            <w:pPr>
              <w:pStyle w:val="EMPTYCELLSTYLE"/>
            </w:pPr>
          </w:p>
        </w:tc>
      </w:tr>
      <w:tr w:rsidR="000C1FF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C1FF3" w:rsidRDefault="000C1FF3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0C1FF3" w:rsidRDefault="000C1FF3">
            <w:pPr>
              <w:pStyle w:val="EMPTYCELLSTYLE"/>
            </w:pPr>
          </w:p>
        </w:tc>
        <w:tc>
          <w:tcPr>
            <w:tcW w:w="400" w:type="dxa"/>
          </w:tcPr>
          <w:p w:rsidR="000C1FF3" w:rsidRDefault="000C1FF3">
            <w:pPr>
              <w:pStyle w:val="EMPTYCELLSTYLE"/>
            </w:pPr>
          </w:p>
        </w:tc>
        <w:tc>
          <w:tcPr>
            <w:tcW w:w="800" w:type="dxa"/>
          </w:tcPr>
          <w:p w:rsidR="000C1FF3" w:rsidRDefault="000C1FF3">
            <w:pPr>
              <w:pStyle w:val="EMPTYCELLSTYLE"/>
            </w:pPr>
          </w:p>
        </w:tc>
        <w:tc>
          <w:tcPr>
            <w:tcW w:w="200" w:type="dxa"/>
          </w:tcPr>
          <w:p w:rsidR="000C1FF3" w:rsidRDefault="000C1FF3">
            <w:pPr>
              <w:pStyle w:val="EMPTYCELLSTYLE"/>
            </w:pPr>
          </w:p>
        </w:tc>
        <w:tc>
          <w:tcPr>
            <w:tcW w:w="1080" w:type="dxa"/>
          </w:tcPr>
          <w:p w:rsidR="000C1FF3" w:rsidRDefault="000C1FF3">
            <w:pPr>
              <w:pStyle w:val="EMPTYCELLSTYLE"/>
            </w:pPr>
          </w:p>
        </w:tc>
        <w:tc>
          <w:tcPr>
            <w:tcW w:w="320" w:type="dxa"/>
          </w:tcPr>
          <w:p w:rsidR="000C1FF3" w:rsidRDefault="000C1FF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C1FF3" w:rsidRDefault="000C1FF3">
            <w:pPr>
              <w:pStyle w:val="EMPTYCELLSTYLE"/>
            </w:pPr>
          </w:p>
        </w:tc>
        <w:tc>
          <w:tcPr>
            <w:tcW w:w="200" w:type="dxa"/>
          </w:tcPr>
          <w:p w:rsidR="000C1FF3" w:rsidRDefault="000C1FF3">
            <w:pPr>
              <w:pStyle w:val="EMPTYCELLSTYLE"/>
            </w:pPr>
          </w:p>
        </w:tc>
        <w:tc>
          <w:tcPr>
            <w:tcW w:w="1100" w:type="dxa"/>
          </w:tcPr>
          <w:p w:rsidR="000C1FF3" w:rsidRDefault="000C1FF3">
            <w:pPr>
              <w:pStyle w:val="EMPTYCELLSTYLE"/>
            </w:pPr>
          </w:p>
        </w:tc>
        <w:tc>
          <w:tcPr>
            <w:tcW w:w="100" w:type="dxa"/>
          </w:tcPr>
          <w:p w:rsidR="000C1FF3" w:rsidRDefault="000C1FF3">
            <w:pPr>
              <w:pStyle w:val="EMPTYCELLSTYLE"/>
            </w:pPr>
          </w:p>
        </w:tc>
        <w:tc>
          <w:tcPr>
            <w:tcW w:w="1000" w:type="dxa"/>
          </w:tcPr>
          <w:p w:rsidR="000C1FF3" w:rsidRDefault="000C1FF3">
            <w:pPr>
              <w:pStyle w:val="EMPTYCELLSTYLE"/>
            </w:pPr>
          </w:p>
        </w:tc>
        <w:tc>
          <w:tcPr>
            <w:tcW w:w="200" w:type="dxa"/>
          </w:tcPr>
          <w:p w:rsidR="000C1FF3" w:rsidRDefault="000C1FF3">
            <w:pPr>
              <w:pStyle w:val="EMPTYCELLSTYLE"/>
            </w:pPr>
          </w:p>
        </w:tc>
        <w:tc>
          <w:tcPr>
            <w:tcW w:w="900" w:type="dxa"/>
          </w:tcPr>
          <w:p w:rsidR="000C1FF3" w:rsidRDefault="000C1FF3">
            <w:pPr>
              <w:pStyle w:val="EMPTYCELLSTYLE"/>
            </w:pPr>
          </w:p>
        </w:tc>
        <w:tc>
          <w:tcPr>
            <w:tcW w:w="1980" w:type="dxa"/>
          </w:tcPr>
          <w:p w:rsidR="000C1FF3" w:rsidRDefault="000C1FF3">
            <w:pPr>
              <w:pStyle w:val="EMPTYCELLSTYLE"/>
            </w:pPr>
          </w:p>
        </w:tc>
        <w:tc>
          <w:tcPr>
            <w:tcW w:w="20" w:type="dxa"/>
          </w:tcPr>
          <w:p w:rsidR="000C1FF3" w:rsidRDefault="000C1FF3">
            <w:pPr>
              <w:pStyle w:val="EMPTYCELLSTYLE"/>
            </w:pPr>
          </w:p>
        </w:tc>
        <w:tc>
          <w:tcPr>
            <w:tcW w:w="1" w:type="dxa"/>
          </w:tcPr>
          <w:p w:rsidR="000C1FF3" w:rsidRDefault="000C1FF3">
            <w:pPr>
              <w:pStyle w:val="EMPTYCELLSTYLE"/>
            </w:pPr>
          </w:p>
        </w:tc>
      </w:tr>
      <w:tr w:rsidR="000C1FF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C1FF3" w:rsidRDefault="000C1FF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Content"/>
              <w:ind w:left="20"/>
            </w:pPr>
            <w:r>
              <w:t>16.07.2025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C1FF3" w:rsidRDefault="000C1FF3">
            <w:pPr>
              <w:pStyle w:val="EMPTYCELLSTYLE"/>
            </w:pPr>
          </w:p>
        </w:tc>
        <w:tc>
          <w:tcPr>
            <w:tcW w:w="1" w:type="dxa"/>
          </w:tcPr>
          <w:p w:rsidR="000C1FF3" w:rsidRDefault="000C1FF3">
            <w:pPr>
              <w:pStyle w:val="EMPTYCELLSTYLE"/>
            </w:pPr>
          </w:p>
        </w:tc>
      </w:tr>
      <w:tr w:rsidR="000C1FF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C1FF3" w:rsidRDefault="000C1FF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0C1FF3" w:rsidRDefault="000C1FF3">
            <w:pPr>
              <w:pStyle w:val="EMPTYCELLSTYLE"/>
            </w:pPr>
          </w:p>
        </w:tc>
        <w:tc>
          <w:tcPr>
            <w:tcW w:w="1" w:type="dxa"/>
          </w:tcPr>
          <w:p w:rsidR="000C1FF3" w:rsidRDefault="000C1FF3">
            <w:pPr>
              <w:pStyle w:val="EMPTYCELLSTYLE"/>
            </w:pPr>
          </w:p>
        </w:tc>
      </w:tr>
      <w:tr w:rsidR="000C1FF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C1FF3" w:rsidRDefault="000C1FF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C1FF3" w:rsidRDefault="000C1FF3">
            <w:pPr>
              <w:pStyle w:val="EMPTYCELLSTYLE"/>
            </w:pPr>
          </w:p>
        </w:tc>
        <w:tc>
          <w:tcPr>
            <w:tcW w:w="1" w:type="dxa"/>
          </w:tcPr>
          <w:p w:rsidR="000C1FF3" w:rsidRDefault="000C1FF3">
            <w:pPr>
              <w:pStyle w:val="EMPTYCELLSTYLE"/>
            </w:pPr>
          </w:p>
        </w:tc>
      </w:tr>
      <w:tr w:rsidR="000C1FF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C1FF3" w:rsidRDefault="000C1FF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0C1FF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0C1FF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0C1FF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0C1FF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0C1FF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C1FF3" w:rsidRDefault="000C1FF3">
            <w:pPr>
              <w:pStyle w:val="EMPTYCELLSTYLE"/>
            </w:pPr>
          </w:p>
        </w:tc>
        <w:tc>
          <w:tcPr>
            <w:tcW w:w="1" w:type="dxa"/>
          </w:tcPr>
          <w:p w:rsidR="000C1FF3" w:rsidRDefault="000C1FF3">
            <w:pPr>
              <w:pStyle w:val="EMPTYCELLSTYLE"/>
            </w:pPr>
          </w:p>
        </w:tc>
      </w:tr>
      <w:tr w:rsidR="000C1FF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C1FF3" w:rsidRDefault="000C1FF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1FF3" w:rsidRDefault="002862D5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0C1FF3" w:rsidRDefault="000C1FF3">
            <w:pPr>
              <w:pStyle w:val="EMPTYCELLSTYLE"/>
            </w:pPr>
          </w:p>
        </w:tc>
        <w:tc>
          <w:tcPr>
            <w:tcW w:w="1" w:type="dxa"/>
          </w:tcPr>
          <w:p w:rsidR="000C1FF3" w:rsidRDefault="000C1FF3">
            <w:pPr>
              <w:pStyle w:val="EMPTYCELLSTYLE"/>
            </w:pPr>
          </w:p>
        </w:tc>
      </w:tr>
    </w:tbl>
    <w:p w:rsidR="00000000" w:rsidRDefault="002862D5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0C1FF3"/>
    <w:rsid w:val="000C1FF3"/>
    <w:rsid w:val="00286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EBB62"/>
  <w15:docId w15:val="{4973DBA8-C2BF-4810-B636-ABC8BA7A0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2862D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862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2025-07-16T01:48:00Z</cp:lastPrinted>
  <dcterms:created xsi:type="dcterms:W3CDTF">2025-07-16T01:47:00Z</dcterms:created>
  <dcterms:modified xsi:type="dcterms:W3CDTF">2025-07-16T01:48:00Z</dcterms:modified>
</cp:coreProperties>
</file>