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74692" w:rsidRDefault="0087469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2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138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4692" w:rsidRDefault="008746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4692" w:rsidRDefault="008746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</w:pPr>
            <w:r>
              <w:rPr>
                <w:sz w:val="18"/>
              </w:rPr>
              <w:t>09.06.2025 16:38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</w:pPr>
            <w:r>
              <w:rPr>
                <w:sz w:val="18"/>
              </w:rPr>
              <w:t>10.06.2025 18:00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 w:after="40"/>
            </w:pPr>
            <w:r>
              <w:rPr>
                <w:sz w:val="18"/>
              </w:rPr>
              <w:t>00000032032aj97z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2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138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4692" w:rsidRDefault="008746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</w:pPr>
            <w:r>
              <w:rPr>
                <w:sz w:val="18"/>
              </w:rPr>
              <w:t>Резолюция выдана к документу №1.9/223-прот-цкк от 09.06.2025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74692" w:rsidRDefault="000B4F5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Кабельные муфты до 35 кВ (УИиКС)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2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138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74692" w:rsidRDefault="008746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74692" w:rsidRDefault="0087469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4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8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08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3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74692" w:rsidRDefault="00874692">
            <w:pPr>
              <w:pStyle w:val="EMPTYCELLSTYLE"/>
            </w:pPr>
          </w:p>
        </w:tc>
        <w:tc>
          <w:tcPr>
            <w:tcW w:w="2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1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0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90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98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8746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</w:tr>
      <w:tr w:rsidR="008746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09.06.2025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10.06.2025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4692" w:rsidRDefault="000B4F5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874692" w:rsidRDefault="00874692">
            <w:pPr>
              <w:pStyle w:val="EMPTYCELLSTYLE"/>
            </w:pPr>
          </w:p>
        </w:tc>
        <w:tc>
          <w:tcPr>
            <w:tcW w:w="1" w:type="dxa"/>
          </w:tcPr>
          <w:p w:rsidR="00874692" w:rsidRDefault="00874692">
            <w:pPr>
              <w:pStyle w:val="EMPTYCELLSTYLE"/>
            </w:pPr>
          </w:p>
        </w:tc>
      </w:tr>
    </w:tbl>
    <w:p w:rsidR="00000000" w:rsidRDefault="000B4F5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74692"/>
    <w:rsid w:val="000B4F5B"/>
    <w:rsid w:val="0087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86E817-8971-4403-A207-168E7012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B4F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4F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2025-06-10T03:59:00Z</cp:lastPrinted>
  <dcterms:created xsi:type="dcterms:W3CDTF">2025-06-10T03:59:00Z</dcterms:created>
  <dcterms:modified xsi:type="dcterms:W3CDTF">2025-06-10T03:59:00Z</dcterms:modified>
</cp:coreProperties>
</file>