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01D6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01D65" w:rsidRDefault="00C01D6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4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8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3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3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1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9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9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1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9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9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Формулевич В.А.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09.06.2025 09:51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09.06.2025 18:00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 w:after="40"/>
            </w:pPr>
            <w:r>
              <w:rPr>
                <w:sz w:val="18"/>
              </w:rPr>
              <w:t>000000320328iw9h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4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8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3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3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1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9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9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</w:pPr>
            <w:r>
              <w:rPr>
                <w:sz w:val="18"/>
              </w:rPr>
              <w:t>Резолюция выдана к документу №1.9/214-прот-цкк от 06.06.2025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D65" w:rsidRDefault="00C97D4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Поверка ПУ (РИРУ)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4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8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3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3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1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0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90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98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SecondTableTitle"/>
            </w:pPr>
            <w:r>
              <w:rPr>
                <w:sz w:val="24"/>
              </w:rPr>
              <w:t> Формулевич В.А., Главный специалист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01D6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  <w:tr w:rsidR="00C01D6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D65" w:rsidRDefault="00C97D4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01D65" w:rsidRDefault="00C01D65">
            <w:pPr>
              <w:pStyle w:val="EMPTYCELLSTYLE"/>
            </w:pPr>
          </w:p>
        </w:tc>
        <w:tc>
          <w:tcPr>
            <w:tcW w:w="1" w:type="dxa"/>
          </w:tcPr>
          <w:p w:rsidR="00C01D65" w:rsidRDefault="00C01D65">
            <w:pPr>
              <w:pStyle w:val="EMPTYCELLSTYLE"/>
            </w:pPr>
          </w:p>
        </w:tc>
      </w:tr>
    </w:tbl>
    <w:p w:rsidR="00000000" w:rsidRDefault="00C97D40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01D65"/>
    <w:rsid w:val="00C01D65"/>
    <w:rsid w:val="00C9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73694-AB12-421D-A258-B8DFF4743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97D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7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2025-06-10T03:25:00Z</cp:lastPrinted>
  <dcterms:created xsi:type="dcterms:W3CDTF">2025-06-10T03:25:00Z</dcterms:created>
  <dcterms:modified xsi:type="dcterms:W3CDTF">2025-06-10T03:25:00Z</dcterms:modified>
</cp:coreProperties>
</file>