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FB41C9">
        <w:trPr>
          <w:gridAfter w:val="1"/>
          <w:wAfter w:w="1" w:type="dxa"/>
        </w:trPr>
        <w:tc>
          <w:tcPr>
            <w:tcW w:w="1" w:type="dxa"/>
          </w:tcPr>
          <w:p w:rsidR="00FB41C9" w:rsidRDefault="00FB41C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B41C9" w:rsidRDefault="00FB41C9">
            <w:pPr>
              <w:pStyle w:val="EMPTYCELLSTYLE"/>
            </w:pPr>
          </w:p>
        </w:tc>
        <w:tc>
          <w:tcPr>
            <w:tcW w:w="200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B41C9" w:rsidRDefault="00FB41C9">
            <w:pPr>
              <w:pStyle w:val="EMPTYCELLSTYLE"/>
            </w:pPr>
          </w:p>
        </w:tc>
        <w:tc>
          <w:tcPr>
            <w:tcW w:w="1380" w:type="dxa"/>
          </w:tcPr>
          <w:p w:rsidR="00FB41C9" w:rsidRDefault="00FB41C9">
            <w:pPr>
              <w:pStyle w:val="EMPTYCELLSTYLE"/>
            </w:pPr>
          </w:p>
        </w:tc>
        <w:tc>
          <w:tcPr>
            <w:tcW w:w="20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B41C9" w:rsidRDefault="00FB41C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B41C9" w:rsidRDefault="00FB41C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B41C9" w:rsidRDefault="00FB41C9">
            <w:pPr>
              <w:pStyle w:val="EMPTYCELLSTYLE"/>
            </w:pPr>
          </w:p>
        </w:tc>
        <w:tc>
          <w:tcPr>
            <w:tcW w:w="20" w:type="dxa"/>
          </w:tcPr>
          <w:p w:rsidR="00FB41C9" w:rsidRDefault="00FB41C9">
            <w:pPr>
              <w:pStyle w:val="EMPTYCELLSTYLE"/>
            </w:pPr>
          </w:p>
        </w:tc>
      </w:tr>
      <w:tr w:rsidR="00FB41C9"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1C9" w:rsidRDefault="00F718B3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B41C9" w:rsidRDefault="00FB41C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B41C9" w:rsidRDefault="00FB41C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B41C9" w:rsidRDefault="00FB41C9">
            <w:pPr>
              <w:pStyle w:val="EMPTYCELLSTYLE"/>
            </w:pPr>
          </w:p>
        </w:tc>
        <w:tc>
          <w:tcPr>
            <w:tcW w:w="20" w:type="dxa"/>
          </w:tcPr>
          <w:p w:rsidR="00FB41C9" w:rsidRDefault="00FB41C9">
            <w:pPr>
              <w:pStyle w:val="EMPTYCELLSTYLE"/>
            </w:pPr>
          </w:p>
        </w:tc>
      </w:tr>
      <w:tr w:rsidR="00FB41C9"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1C9" w:rsidRDefault="00F718B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1C9" w:rsidRDefault="00F718B3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FB41C9" w:rsidRDefault="00FB41C9">
            <w:pPr>
              <w:pStyle w:val="EMPTYCELLSTYLE"/>
            </w:pPr>
          </w:p>
        </w:tc>
      </w:tr>
      <w:tr w:rsidR="00FB41C9"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1C9" w:rsidRDefault="00F718B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1C9" w:rsidRDefault="008906F9" w:rsidP="008906F9">
            <w:pPr>
              <w:pStyle w:val="Default"/>
              <w:spacing w:before="40" w:after="40"/>
            </w:pPr>
            <w:r>
              <w:rPr>
                <w:sz w:val="18"/>
              </w:rPr>
              <w:t>13.01.2026 13:52</w:t>
            </w:r>
          </w:p>
        </w:tc>
        <w:tc>
          <w:tcPr>
            <w:tcW w:w="20" w:type="dxa"/>
          </w:tcPr>
          <w:p w:rsidR="00FB41C9" w:rsidRDefault="00FB41C9">
            <w:pPr>
              <w:pStyle w:val="EMPTYCELLSTYLE"/>
            </w:pPr>
          </w:p>
        </w:tc>
      </w:tr>
      <w:tr w:rsidR="00FB41C9"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1C9" w:rsidRDefault="00F718B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1C9" w:rsidRDefault="008906F9">
            <w:pPr>
              <w:pStyle w:val="Default"/>
              <w:spacing w:before="40" w:after="40"/>
            </w:pPr>
            <w:r>
              <w:rPr>
                <w:sz w:val="18"/>
              </w:rPr>
              <w:t>13.01.2026</w:t>
            </w:r>
            <w:r w:rsidR="00F718B3">
              <w:rPr>
                <w:sz w:val="18"/>
              </w:rPr>
              <w:t xml:space="preserve"> 18:00</w:t>
            </w:r>
          </w:p>
        </w:tc>
        <w:tc>
          <w:tcPr>
            <w:tcW w:w="20" w:type="dxa"/>
          </w:tcPr>
          <w:p w:rsidR="00FB41C9" w:rsidRDefault="00FB41C9">
            <w:pPr>
              <w:pStyle w:val="EMPTYCELLSTYLE"/>
            </w:pPr>
          </w:p>
        </w:tc>
      </w:tr>
      <w:tr w:rsidR="00FB41C9"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1C9" w:rsidRDefault="00F718B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1C9" w:rsidRDefault="00F718B3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FB41C9" w:rsidRDefault="00FB41C9">
            <w:pPr>
              <w:pStyle w:val="EMPTYCELLSTYLE"/>
            </w:pPr>
          </w:p>
        </w:tc>
      </w:tr>
      <w:tr w:rsidR="00FB41C9"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1C9" w:rsidRDefault="00F718B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1C9" w:rsidRDefault="00F718B3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</w:t>
            </w:r>
          </w:p>
        </w:tc>
        <w:tc>
          <w:tcPr>
            <w:tcW w:w="20" w:type="dxa"/>
          </w:tcPr>
          <w:p w:rsidR="00FB41C9" w:rsidRDefault="00FB41C9">
            <w:pPr>
              <w:pStyle w:val="EMPTYCELLSTYLE"/>
            </w:pPr>
          </w:p>
        </w:tc>
      </w:tr>
      <w:tr w:rsidR="00FB41C9"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1C9" w:rsidRDefault="00F718B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1C9" w:rsidRDefault="00F718B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B41C9" w:rsidRDefault="00FB41C9">
            <w:pPr>
              <w:pStyle w:val="EMPTYCELLSTYLE"/>
            </w:pPr>
          </w:p>
        </w:tc>
      </w:tr>
      <w:tr w:rsidR="00FB41C9"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1C9" w:rsidRDefault="00F718B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1C9" w:rsidRDefault="00F718B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B41C9" w:rsidRDefault="00FB41C9">
            <w:pPr>
              <w:pStyle w:val="EMPTYCELLSTYLE"/>
            </w:pPr>
          </w:p>
        </w:tc>
      </w:tr>
      <w:tr w:rsidR="00FB41C9"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1C9" w:rsidRDefault="00F718B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1C9" w:rsidRDefault="00F718B3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FB41C9" w:rsidRDefault="00FB41C9">
            <w:pPr>
              <w:pStyle w:val="EMPTYCELLSTYLE"/>
            </w:pPr>
          </w:p>
        </w:tc>
      </w:tr>
      <w:tr w:rsidR="00FB41C9"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1C9" w:rsidRDefault="00F718B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1C9" w:rsidRDefault="00F718B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B41C9" w:rsidRDefault="00FB41C9">
            <w:pPr>
              <w:pStyle w:val="EMPTYCELLSTYLE"/>
            </w:pPr>
          </w:p>
        </w:tc>
      </w:tr>
      <w:tr w:rsidR="00FB41C9"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1C9" w:rsidRDefault="00F718B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1C9" w:rsidRDefault="00F718B3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FB41C9" w:rsidRDefault="00FB41C9">
            <w:pPr>
              <w:pStyle w:val="EMPTYCELLSTYLE"/>
            </w:pPr>
          </w:p>
        </w:tc>
      </w:tr>
      <w:tr w:rsidR="00FB41C9"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1C9" w:rsidRDefault="00F718B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1C9" w:rsidRDefault="00F718B3">
            <w:pPr>
              <w:pStyle w:val="Default"/>
              <w:spacing w:before="40" w:after="40"/>
            </w:pPr>
            <w:r>
              <w:rPr>
                <w:sz w:val="18"/>
              </w:rPr>
              <w:t>0000003203i8veqi</w:t>
            </w:r>
          </w:p>
        </w:tc>
        <w:tc>
          <w:tcPr>
            <w:tcW w:w="20" w:type="dxa"/>
          </w:tcPr>
          <w:p w:rsidR="00FB41C9" w:rsidRDefault="00FB41C9">
            <w:pPr>
              <w:pStyle w:val="EMPTYCELLSTYLE"/>
            </w:pPr>
          </w:p>
        </w:tc>
      </w:tr>
      <w:tr w:rsidR="00FB41C9"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B41C9" w:rsidRDefault="00FB41C9">
            <w:pPr>
              <w:pStyle w:val="EMPTYCELLSTYLE"/>
            </w:pPr>
          </w:p>
        </w:tc>
        <w:tc>
          <w:tcPr>
            <w:tcW w:w="200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B41C9" w:rsidRDefault="00FB41C9">
            <w:pPr>
              <w:pStyle w:val="EMPTYCELLSTYLE"/>
            </w:pPr>
          </w:p>
        </w:tc>
        <w:tc>
          <w:tcPr>
            <w:tcW w:w="1380" w:type="dxa"/>
          </w:tcPr>
          <w:p w:rsidR="00FB41C9" w:rsidRDefault="00FB41C9">
            <w:pPr>
              <w:pStyle w:val="EMPTYCELLSTYLE"/>
            </w:pPr>
          </w:p>
        </w:tc>
        <w:tc>
          <w:tcPr>
            <w:tcW w:w="20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B41C9" w:rsidRDefault="00FB41C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B41C9" w:rsidRDefault="00FB41C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B41C9" w:rsidRDefault="00FB41C9">
            <w:pPr>
              <w:pStyle w:val="EMPTYCELLSTYLE"/>
            </w:pPr>
          </w:p>
        </w:tc>
        <w:tc>
          <w:tcPr>
            <w:tcW w:w="20" w:type="dxa"/>
          </w:tcPr>
          <w:p w:rsidR="00FB41C9" w:rsidRDefault="00FB41C9">
            <w:pPr>
              <w:pStyle w:val="EMPTYCELLSTYLE"/>
            </w:pPr>
          </w:p>
        </w:tc>
      </w:tr>
      <w:tr w:rsidR="00FB41C9"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1C9" w:rsidRDefault="00F718B3" w:rsidP="008906F9">
            <w:pPr>
              <w:pStyle w:val="Default"/>
            </w:pPr>
            <w:r>
              <w:rPr>
                <w:sz w:val="18"/>
              </w:rPr>
              <w:t xml:space="preserve">Резолюция выдана к документу №1.9/7-прот-цкк от </w:t>
            </w:r>
            <w:r w:rsidR="008906F9">
              <w:rPr>
                <w:sz w:val="18"/>
              </w:rPr>
              <w:t>13.01.2026</w:t>
            </w:r>
          </w:p>
        </w:tc>
        <w:tc>
          <w:tcPr>
            <w:tcW w:w="20" w:type="dxa"/>
          </w:tcPr>
          <w:p w:rsidR="00FB41C9" w:rsidRDefault="00FB41C9">
            <w:pPr>
              <w:pStyle w:val="EMPTYCELLSTYLE"/>
            </w:pPr>
          </w:p>
        </w:tc>
      </w:tr>
      <w:tr w:rsidR="00FB41C9"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1C9" w:rsidRDefault="00F718B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1C9" w:rsidRDefault="00F718B3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FB41C9" w:rsidRDefault="00FB41C9">
            <w:pPr>
              <w:pStyle w:val="EMPTYCELLSTYLE"/>
            </w:pPr>
          </w:p>
        </w:tc>
      </w:tr>
      <w:tr w:rsidR="00FB41C9"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1C9" w:rsidRDefault="00F718B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1C9" w:rsidRDefault="00F718B3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срока - поставка инструмента слесарно-монтажного</w:t>
            </w:r>
          </w:p>
        </w:tc>
        <w:tc>
          <w:tcPr>
            <w:tcW w:w="20" w:type="dxa"/>
          </w:tcPr>
          <w:p w:rsidR="00FB41C9" w:rsidRDefault="00FB41C9">
            <w:pPr>
              <w:pStyle w:val="EMPTYCELLSTYLE"/>
            </w:pPr>
          </w:p>
        </w:tc>
      </w:tr>
      <w:tr w:rsidR="00FB41C9"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B41C9" w:rsidRDefault="00FB41C9">
            <w:pPr>
              <w:pStyle w:val="EMPTYCELLSTYLE"/>
            </w:pPr>
          </w:p>
        </w:tc>
        <w:tc>
          <w:tcPr>
            <w:tcW w:w="200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B41C9" w:rsidRDefault="00FB41C9">
            <w:pPr>
              <w:pStyle w:val="EMPTYCELLSTYLE"/>
            </w:pPr>
          </w:p>
        </w:tc>
        <w:tc>
          <w:tcPr>
            <w:tcW w:w="1380" w:type="dxa"/>
          </w:tcPr>
          <w:p w:rsidR="00FB41C9" w:rsidRDefault="00FB41C9">
            <w:pPr>
              <w:pStyle w:val="EMPTYCELLSTYLE"/>
            </w:pPr>
          </w:p>
        </w:tc>
        <w:tc>
          <w:tcPr>
            <w:tcW w:w="20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B41C9" w:rsidRDefault="00FB41C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B41C9" w:rsidRDefault="00FB41C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B41C9" w:rsidRDefault="00FB41C9">
            <w:pPr>
              <w:pStyle w:val="EMPTYCELLSTYLE"/>
            </w:pPr>
          </w:p>
        </w:tc>
        <w:tc>
          <w:tcPr>
            <w:tcW w:w="20" w:type="dxa"/>
          </w:tcPr>
          <w:p w:rsidR="00FB41C9" w:rsidRDefault="00FB41C9">
            <w:pPr>
              <w:pStyle w:val="EMPTYCELLSTYLE"/>
            </w:pPr>
          </w:p>
        </w:tc>
      </w:tr>
      <w:tr w:rsidR="00FB41C9"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FB41C9" w:rsidRDefault="00FB41C9">
            <w:pPr>
              <w:pStyle w:val="EMPTYCELLSTYLE"/>
            </w:pPr>
          </w:p>
        </w:tc>
      </w:tr>
      <w:tr w:rsidR="00FB41C9"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 w:rsidP="008906F9">
            <w:pPr>
              <w:pStyle w:val="SecondTableTitle"/>
            </w:pPr>
            <w:r>
              <w:rPr>
                <w:sz w:val="24"/>
              </w:rPr>
              <w:t> </w:t>
            </w:r>
            <w:r w:rsidR="008906F9" w:rsidRPr="008906F9">
              <w:rPr>
                <w:bCs/>
                <w:sz w:val="24"/>
              </w:rPr>
              <w:t>Лебедев Д.Л.</w:t>
            </w:r>
            <w:r w:rsidR="008906F9">
              <w:rPr>
                <w:bCs/>
                <w:sz w:val="24"/>
              </w:rPr>
              <w:t xml:space="preserve">, </w:t>
            </w:r>
            <w:r w:rsidR="008906F9" w:rsidRPr="008906F9">
              <w:rPr>
                <w:bCs/>
                <w:sz w:val="24"/>
              </w:rPr>
              <w:t>Начальник управления ремонтов электрических сетей, зданий и сооружений ПАО «Россети Сибирь»;</w:t>
            </w:r>
          </w:p>
        </w:tc>
        <w:tc>
          <w:tcPr>
            <w:tcW w:w="20" w:type="dxa"/>
          </w:tcPr>
          <w:p w:rsidR="00FB41C9" w:rsidRDefault="00FB41C9">
            <w:pPr>
              <w:pStyle w:val="EMPTYCELLSTYLE"/>
            </w:pPr>
          </w:p>
        </w:tc>
      </w:tr>
      <w:tr w:rsidR="00FB41C9"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B41C9" w:rsidRDefault="00FB41C9">
            <w:pPr>
              <w:pStyle w:val="EMPTYCELLSTYLE"/>
            </w:pPr>
          </w:p>
        </w:tc>
      </w:tr>
      <w:tr w:rsidR="00FB41C9"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B41C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B41C9" w:rsidRDefault="00FB41C9">
            <w:pPr>
              <w:pStyle w:val="EMPTYCELLSTYLE"/>
            </w:pPr>
          </w:p>
        </w:tc>
      </w:tr>
      <w:tr w:rsidR="00FB41C9"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8906F9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41C9" w:rsidRDefault="00F718B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41C9" w:rsidRDefault="008906F9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41C9" w:rsidRDefault="008906F9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41C9" w:rsidRDefault="008906F9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41C9" w:rsidRDefault="00F718B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B41C9" w:rsidRDefault="00FB41C9">
            <w:pPr>
              <w:pStyle w:val="EMPTYCELLSTYLE"/>
            </w:pPr>
          </w:p>
        </w:tc>
      </w:tr>
      <w:tr w:rsidR="00FB41C9"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FB41C9" w:rsidRDefault="00FB41C9">
            <w:pPr>
              <w:pStyle w:val="EMPTYCELLSTYLE"/>
            </w:pPr>
          </w:p>
        </w:tc>
      </w:tr>
      <w:tr w:rsidR="00FB41C9"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B41C9" w:rsidRDefault="00FB41C9">
            <w:pPr>
              <w:pStyle w:val="EMPTYCELLSTYLE"/>
            </w:pPr>
          </w:p>
        </w:tc>
      </w:tr>
      <w:tr w:rsidR="00FB41C9"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B41C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B41C9" w:rsidRDefault="00FB41C9">
            <w:pPr>
              <w:pStyle w:val="EMPTYCELLSTYLE"/>
            </w:pPr>
          </w:p>
        </w:tc>
      </w:tr>
      <w:tr w:rsidR="00FB41C9"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8906F9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41C9" w:rsidRDefault="00F718B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41C9" w:rsidRDefault="008906F9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41C9" w:rsidRDefault="008906F9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41C9" w:rsidRDefault="008906F9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41C9" w:rsidRDefault="00F718B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B41C9" w:rsidRDefault="00FB41C9">
            <w:pPr>
              <w:pStyle w:val="EMPTYCELLSTYLE"/>
            </w:pPr>
          </w:p>
        </w:tc>
      </w:tr>
      <w:tr w:rsidR="00FB41C9"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FB41C9" w:rsidRDefault="00FB41C9">
            <w:pPr>
              <w:pStyle w:val="EMPTYCELLSTYLE"/>
            </w:pPr>
          </w:p>
        </w:tc>
      </w:tr>
      <w:tr w:rsidR="00FB41C9"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B41C9" w:rsidRDefault="00FB41C9">
            <w:pPr>
              <w:pStyle w:val="EMPTYCELLSTYLE"/>
            </w:pPr>
          </w:p>
        </w:tc>
      </w:tr>
      <w:tr w:rsidR="00FB41C9"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B41C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B41C9" w:rsidRDefault="00FB41C9">
            <w:pPr>
              <w:pStyle w:val="EMPTYCELLSTYLE"/>
            </w:pPr>
          </w:p>
        </w:tc>
      </w:tr>
      <w:tr w:rsidR="00FB41C9"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8906F9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41C9" w:rsidRDefault="00F718B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41C9" w:rsidRDefault="008906F9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41C9" w:rsidRDefault="008906F9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41C9" w:rsidRDefault="008906F9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41C9" w:rsidRDefault="00F718B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B41C9" w:rsidRDefault="00FB41C9">
            <w:pPr>
              <w:pStyle w:val="EMPTYCELLSTYLE"/>
            </w:pPr>
          </w:p>
        </w:tc>
      </w:tr>
      <w:tr w:rsidR="00FB41C9"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FB41C9" w:rsidRDefault="00FB41C9">
            <w:pPr>
              <w:pStyle w:val="EMPTYCELLSTYLE"/>
            </w:pPr>
          </w:p>
        </w:tc>
      </w:tr>
      <w:tr w:rsidR="00FB41C9"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B41C9" w:rsidRDefault="00FB41C9">
            <w:pPr>
              <w:pStyle w:val="EMPTYCELLSTYLE"/>
            </w:pPr>
          </w:p>
        </w:tc>
      </w:tr>
      <w:tr w:rsidR="00FB41C9"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B41C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B41C9" w:rsidRDefault="00FB41C9">
            <w:pPr>
              <w:pStyle w:val="EMPTYCELLSTYLE"/>
            </w:pPr>
          </w:p>
        </w:tc>
      </w:tr>
      <w:tr w:rsidR="00FB41C9">
        <w:tc>
          <w:tcPr>
            <w:tcW w:w="1" w:type="dxa"/>
          </w:tcPr>
          <w:p w:rsidR="00FB41C9" w:rsidRDefault="00FB41C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FB41C9" w:rsidRDefault="00FB41C9">
            <w:pPr>
              <w:pStyle w:val="EMPTYCELLSTYLE"/>
            </w:pPr>
          </w:p>
        </w:tc>
        <w:tc>
          <w:tcPr>
            <w:tcW w:w="400" w:type="dxa"/>
          </w:tcPr>
          <w:p w:rsidR="00FB41C9" w:rsidRDefault="00FB41C9">
            <w:pPr>
              <w:pStyle w:val="EMPTYCELLSTYLE"/>
            </w:pPr>
          </w:p>
        </w:tc>
        <w:tc>
          <w:tcPr>
            <w:tcW w:w="800" w:type="dxa"/>
          </w:tcPr>
          <w:p w:rsidR="00FB41C9" w:rsidRDefault="00FB41C9">
            <w:pPr>
              <w:pStyle w:val="EMPTYCELLSTYLE"/>
            </w:pPr>
          </w:p>
        </w:tc>
        <w:tc>
          <w:tcPr>
            <w:tcW w:w="200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080" w:type="dxa"/>
          </w:tcPr>
          <w:p w:rsidR="00FB41C9" w:rsidRDefault="00FB41C9">
            <w:pPr>
              <w:pStyle w:val="EMPTYCELLSTYLE"/>
            </w:pPr>
          </w:p>
        </w:tc>
        <w:tc>
          <w:tcPr>
            <w:tcW w:w="320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B41C9" w:rsidRDefault="00FB41C9">
            <w:pPr>
              <w:pStyle w:val="EMPTYCELLSTYLE"/>
            </w:pPr>
          </w:p>
        </w:tc>
        <w:tc>
          <w:tcPr>
            <w:tcW w:w="200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100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00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000" w:type="dxa"/>
          </w:tcPr>
          <w:p w:rsidR="00FB41C9" w:rsidRDefault="00FB41C9">
            <w:pPr>
              <w:pStyle w:val="EMPTYCELLSTYLE"/>
            </w:pPr>
          </w:p>
        </w:tc>
        <w:tc>
          <w:tcPr>
            <w:tcW w:w="200" w:type="dxa"/>
          </w:tcPr>
          <w:p w:rsidR="00FB41C9" w:rsidRDefault="00FB41C9">
            <w:pPr>
              <w:pStyle w:val="EMPTYCELLSTYLE"/>
            </w:pPr>
          </w:p>
        </w:tc>
        <w:tc>
          <w:tcPr>
            <w:tcW w:w="900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980" w:type="dxa"/>
          </w:tcPr>
          <w:p w:rsidR="00FB41C9" w:rsidRDefault="00FB41C9">
            <w:pPr>
              <w:pStyle w:val="EMPTYCELLSTYLE"/>
            </w:pPr>
          </w:p>
        </w:tc>
        <w:tc>
          <w:tcPr>
            <w:tcW w:w="20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</w:tr>
      <w:tr w:rsidR="00FB41C9">
        <w:trPr>
          <w:trHeight w:hRule="exact" w:val="600"/>
        </w:trPr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8906F9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8906F9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8906F9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8906F9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</w:tr>
      <w:tr w:rsidR="00FB41C9">
        <w:trPr>
          <w:trHeight w:hRule="exact" w:val="600"/>
        </w:trPr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</w:tr>
      <w:tr w:rsidR="00FB41C9">
        <w:trPr>
          <w:trHeight w:hRule="exact" w:val="400"/>
        </w:trPr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</w:tr>
      <w:tr w:rsidR="00FB41C9">
        <w:trPr>
          <w:trHeight w:hRule="exact" w:val="400"/>
        </w:trPr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B41C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</w:tr>
      <w:tr w:rsidR="00FB41C9">
        <w:trPr>
          <w:trHeight w:hRule="exact" w:val="460"/>
        </w:trPr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8906F9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41C9" w:rsidRDefault="00F718B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41C9" w:rsidRDefault="008906F9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41C9" w:rsidRDefault="008906F9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41C9" w:rsidRDefault="008906F9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41C9" w:rsidRDefault="00F718B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</w:tr>
      <w:tr w:rsidR="00FB41C9">
        <w:trPr>
          <w:trHeight w:hRule="exact" w:val="600"/>
        </w:trPr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</w:tr>
      <w:tr w:rsidR="00FB41C9">
        <w:trPr>
          <w:trHeight w:hRule="exact" w:val="400"/>
        </w:trPr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</w:tr>
      <w:tr w:rsidR="00FB41C9">
        <w:trPr>
          <w:trHeight w:hRule="exact" w:val="400"/>
        </w:trPr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B41C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</w:tr>
      <w:tr w:rsidR="00FB41C9">
        <w:trPr>
          <w:trHeight w:hRule="exact" w:val="600"/>
        </w:trPr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8906F9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8906F9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8906F9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8906F9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1C9" w:rsidRDefault="00F718B3">
            <w:pPr>
              <w:pStyle w:val="ColumnContent"/>
              <w:ind w:left="20"/>
            </w:pPr>
            <w:r>
              <w:t>воздержался.</w:t>
            </w:r>
          </w:p>
        </w:tc>
        <w:tc>
          <w:tcPr>
            <w:tcW w:w="20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</w:tr>
      <w:tr w:rsidR="00FB41C9">
        <w:trPr>
          <w:trHeight w:hRule="exact" w:val="360"/>
        </w:trPr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</w:tcPr>
          <w:p w:rsidR="00FB41C9" w:rsidRDefault="00FB41C9">
            <w:pPr>
              <w:pStyle w:val="EMPTYCELLSTYLE"/>
            </w:pPr>
          </w:p>
        </w:tc>
        <w:tc>
          <w:tcPr>
            <w:tcW w:w="400" w:type="dxa"/>
          </w:tcPr>
          <w:p w:rsidR="00FB41C9" w:rsidRDefault="00FB41C9">
            <w:pPr>
              <w:pStyle w:val="EMPTYCELLSTYLE"/>
            </w:pPr>
          </w:p>
        </w:tc>
        <w:tc>
          <w:tcPr>
            <w:tcW w:w="800" w:type="dxa"/>
          </w:tcPr>
          <w:p w:rsidR="00FB41C9" w:rsidRDefault="00FB41C9">
            <w:pPr>
              <w:pStyle w:val="EMPTYCELLSTYLE"/>
            </w:pPr>
          </w:p>
        </w:tc>
        <w:tc>
          <w:tcPr>
            <w:tcW w:w="200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080" w:type="dxa"/>
          </w:tcPr>
          <w:p w:rsidR="00FB41C9" w:rsidRDefault="00FB41C9">
            <w:pPr>
              <w:pStyle w:val="EMPTYCELLSTYLE"/>
            </w:pPr>
          </w:p>
        </w:tc>
        <w:tc>
          <w:tcPr>
            <w:tcW w:w="320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B41C9" w:rsidRDefault="00FB41C9">
            <w:pPr>
              <w:pStyle w:val="EMPTYCELLSTYLE"/>
            </w:pPr>
          </w:p>
        </w:tc>
        <w:tc>
          <w:tcPr>
            <w:tcW w:w="200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100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00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000" w:type="dxa"/>
          </w:tcPr>
          <w:p w:rsidR="00FB41C9" w:rsidRDefault="00FB41C9">
            <w:pPr>
              <w:pStyle w:val="EMPTYCELLSTYLE"/>
            </w:pPr>
          </w:p>
        </w:tc>
        <w:tc>
          <w:tcPr>
            <w:tcW w:w="200" w:type="dxa"/>
          </w:tcPr>
          <w:p w:rsidR="00FB41C9" w:rsidRDefault="00FB41C9">
            <w:pPr>
              <w:pStyle w:val="EMPTYCELLSTYLE"/>
            </w:pPr>
          </w:p>
        </w:tc>
        <w:tc>
          <w:tcPr>
            <w:tcW w:w="900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980" w:type="dxa"/>
          </w:tcPr>
          <w:p w:rsidR="00FB41C9" w:rsidRDefault="00FB41C9">
            <w:pPr>
              <w:pStyle w:val="EMPTYCELLSTYLE"/>
            </w:pPr>
          </w:p>
        </w:tc>
        <w:tc>
          <w:tcPr>
            <w:tcW w:w="20" w:type="dxa"/>
          </w:tcPr>
          <w:p w:rsidR="00FB41C9" w:rsidRDefault="00FB41C9">
            <w:pPr>
              <w:pStyle w:val="EMPTYCELLSTYLE"/>
            </w:pPr>
          </w:p>
        </w:tc>
        <w:tc>
          <w:tcPr>
            <w:tcW w:w="1" w:type="dxa"/>
          </w:tcPr>
          <w:p w:rsidR="00FB41C9" w:rsidRDefault="00FB41C9">
            <w:pPr>
              <w:pStyle w:val="EMPTYCELLSTYLE"/>
            </w:pPr>
          </w:p>
        </w:tc>
      </w:tr>
    </w:tbl>
    <w:p w:rsidR="00135550" w:rsidRDefault="00135550">
      <w:bookmarkStart w:id="2" w:name="_GoBack"/>
      <w:bookmarkEnd w:id="2"/>
    </w:p>
    <w:sectPr w:rsidR="0013555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FB41C9"/>
    <w:rsid w:val="00135550"/>
    <w:rsid w:val="008906F9"/>
    <w:rsid w:val="00F718B3"/>
    <w:rsid w:val="00FB4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C7ABC"/>
  <w15:docId w15:val="{41C32F49-FC68-40B0-957B-E8FE1CE63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718B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18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3</cp:revision>
  <cp:lastPrinted>2026-01-13T09:25:00Z</cp:lastPrinted>
  <dcterms:created xsi:type="dcterms:W3CDTF">2025-12-25T02:41:00Z</dcterms:created>
  <dcterms:modified xsi:type="dcterms:W3CDTF">2026-01-13T09:25:00Z</dcterms:modified>
</cp:coreProperties>
</file>