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C72B8" w:rsidRDefault="002C72B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138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  <w:t>Нестратенко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05.12.2025 15:44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 w:after="40"/>
            </w:pPr>
            <w:r>
              <w:rPr>
                <w:sz w:val="18"/>
              </w:rPr>
              <w:t>0000003203gpa5em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138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</w:pPr>
            <w:r>
              <w:rPr>
                <w:sz w:val="18"/>
              </w:rPr>
              <w:t>Резолюция выдана к документу №1.9/610-прот-цкк от 05.12.2025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2B8" w:rsidRDefault="00A6475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ТО и диагностика (СМиТ)-РП 2026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138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C72B8" w:rsidRDefault="002C72B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4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8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08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3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C72B8" w:rsidRDefault="002C72B8">
            <w:pPr>
              <w:pStyle w:val="EMPTYCELLSTYLE"/>
            </w:pPr>
          </w:p>
        </w:tc>
        <w:tc>
          <w:tcPr>
            <w:tcW w:w="2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1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0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90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98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SecondTableTitle"/>
            </w:pPr>
            <w:r>
              <w:rPr>
                <w:sz w:val="24"/>
              </w:rPr>
              <w:t> Нестратенко В.В., Главный эксперт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2C72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  <w:tr w:rsidR="002C72B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B8" w:rsidRDefault="00A64752">
            <w:pPr>
              <w:pStyle w:val="ColumnContent"/>
              <w:ind w:left="20"/>
            </w:pPr>
            <w:r>
              <w:t>Не согласовано. Не являюсь членом ПДКК</w:t>
            </w:r>
          </w:p>
        </w:tc>
        <w:tc>
          <w:tcPr>
            <w:tcW w:w="20" w:type="dxa"/>
          </w:tcPr>
          <w:p w:rsidR="002C72B8" w:rsidRDefault="002C72B8">
            <w:pPr>
              <w:pStyle w:val="EMPTYCELLSTYLE"/>
            </w:pPr>
          </w:p>
        </w:tc>
        <w:tc>
          <w:tcPr>
            <w:tcW w:w="1" w:type="dxa"/>
          </w:tcPr>
          <w:p w:rsidR="002C72B8" w:rsidRDefault="002C72B8">
            <w:pPr>
              <w:pStyle w:val="EMPTYCELLSTYLE"/>
            </w:pPr>
          </w:p>
        </w:tc>
      </w:tr>
    </w:tbl>
    <w:p w:rsidR="00000000" w:rsidRDefault="00A6475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C72B8"/>
    <w:rsid w:val="002C72B8"/>
    <w:rsid w:val="00A6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A6DAA-E5C4-4EA5-B1E3-037835AE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6475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47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2025-12-09T09:15:00Z</cp:lastPrinted>
  <dcterms:created xsi:type="dcterms:W3CDTF">2025-12-09T09:15:00Z</dcterms:created>
  <dcterms:modified xsi:type="dcterms:W3CDTF">2025-12-09T09:15:00Z</dcterms:modified>
</cp:coreProperties>
</file>